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4858" w:type="pct"/>
        <w:tblLook w:val="01E0"/>
      </w:tblPr>
      <w:tblGrid>
        <w:gridCol w:w="2951"/>
        <w:gridCol w:w="2112"/>
        <w:gridCol w:w="1063"/>
        <w:gridCol w:w="1633"/>
        <w:gridCol w:w="1523"/>
        <w:gridCol w:w="1259"/>
        <w:gridCol w:w="1947"/>
        <w:gridCol w:w="1283"/>
      </w:tblGrid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2419CD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>&lt;Številka postopka EMA&gt;</w:t>
            </w:r>
          </w:p>
          <w:p w:rsidR="002419CD" w:rsidRPr="00D6771C" w:rsidP="002419CD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 xml:space="preserve">&lt;Številka </w:t>
            </w:r>
            <w:r w:rsidRPr="00D6771C" w:rsidR="006F07A5">
              <w:rPr>
                <w:rFonts w:cs="Verdana"/>
                <w:b/>
                <w:sz w:val="18"/>
                <w:u w:val="single"/>
                <w:lang w:val="en-GB" w:eastAsia="en-US"/>
              </w:rPr>
              <w:t>(</w:t>
            </w: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>EU</w:t>
            </w:r>
            <w:r w:rsidRPr="00D6771C" w:rsidR="006F07A5">
              <w:rPr>
                <w:rFonts w:cs="Verdana"/>
                <w:b/>
                <w:sz w:val="18"/>
                <w:u w:val="single"/>
                <w:lang w:val="en-GB" w:eastAsia="en-US"/>
              </w:rPr>
              <w:t>) dovoljenja za promet</w:t>
            </w: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>&gt;</w:t>
            </w:r>
          </w:p>
        </w:tc>
        <w:tc>
          <w:tcPr>
            <w:tcW w:w="767" w:type="pct"/>
            <w:shd w:val="clear" w:color="auto" w:fill="auto"/>
          </w:tcPr>
          <w:p w:rsidR="002419CD" w:rsidRPr="00D6771C" w:rsidP="002419CD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="00DE102F">
              <w:rPr>
                <w:rFonts w:cs="Verdana"/>
                <w:b/>
                <w:sz w:val="18"/>
                <w:u w:val="single"/>
                <w:lang w:val="en-GB" w:eastAsia="en-US"/>
              </w:rPr>
              <w:t>(Izmišljeno) ime</w:t>
            </w:r>
          </w:p>
          <w:p w:rsidR="002419CD" w:rsidRPr="00D6771C" w:rsidP="002419CD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6771C" w:rsidR="008C3275">
              <w:rPr>
                <w:rFonts w:cs="Verdana"/>
                <w:b/>
                <w:sz w:val="18"/>
                <w:u w:val="single"/>
                <w:lang w:val="en-GB" w:eastAsia="en-US"/>
              </w:rPr>
              <w:t>J</w:t>
            </w: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>akost</w:t>
            </w: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6771C" w:rsidR="008C3275">
              <w:rPr>
                <w:rFonts w:cs="Verdana"/>
                <w:b/>
                <w:sz w:val="18"/>
                <w:u w:val="single"/>
                <w:lang w:val="en-GB" w:eastAsia="en-US"/>
              </w:rPr>
              <w:t>F</w:t>
            </w: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>armacevtska oblika</w:t>
            </w: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6771C" w:rsidR="008C3275">
              <w:rPr>
                <w:rFonts w:cs="Verdana"/>
                <w:b/>
                <w:sz w:val="18"/>
                <w:u w:val="single"/>
                <w:lang w:val="en-GB" w:eastAsia="en-US"/>
              </w:rPr>
              <w:t>P</w:t>
            </w: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>ot uporabe</w:t>
            </w:r>
          </w:p>
        </w:tc>
        <w:tc>
          <w:tcPr>
            <w:tcW w:w="457" w:type="pct"/>
            <w:shd w:val="clear" w:color="auto" w:fill="auto"/>
          </w:tcPr>
          <w:p w:rsidR="002419CD" w:rsidRPr="00D6771C" w:rsidP="006F07A5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6771C" w:rsidR="006F07A5">
              <w:rPr>
                <w:rFonts w:cs="Verdana"/>
                <w:b/>
                <w:sz w:val="18"/>
                <w:u w:val="single"/>
                <w:lang w:val="en-GB" w:eastAsia="en-US"/>
              </w:rPr>
              <w:t>Stična o</w:t>
            </w: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>vojnina</w:t>
            </w:r>
          </w:p>
        </w:tc>
        <w:tc>
          <w:tcPr>
            <w:tcW w:w="707" w:type="pct"/>
          </w:tcPr>
          <w:p w:rsidR="002419CD" w:rsidRPr="00D6771C" w:rsidP="002419CD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>&lt;</w:t>
            </w:r>
            <w:r w:rsidRPr="00D6771C" w:rsidR="008C3275">
              <w:rPr>
                <w:rFonts w:cs="Verdana"/>
                <w:b/>
                <w:sz w:val="18"/>
                <w:u w:val="single"/>
                <w:lang w:val="en-GB" w:eastAsia="en-US"/>
              </w:rPr>
              <w:t>V</w:t>
            </w: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 xml:space="preserve">sebina </w:t>
            </w:r>
          </w:p>
          <w:p w:rsidR="002419CD" w:rsidRPr="00D6771C" w:rsidP="002419CD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>(koncentracija)&gt;</w:t>
            </w: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b/>
                <w:sz w:val="18"/>
                <w:u w:val="single"/>
                <w:lang w:val="en-GB" w:eastAsia="en-US"/>
              </w:rPr>
            </w:pPr>
            <w:r w:rsidRPr="00D6771C" w:rsidR="008C3275">
              <w:rPr>
                <w:rFonts w:cs="Verdana"/>
                <w:b/>
                <w:sz w:val="18"/>
                <w:u w:val="single"/>
                <w:lang w:val="en-GB" w:eastAsia="en-US"/>
              </w:rPr>
              <w:t>V</w:t>
            </w:r>
            <w:r w:rsidRPr="00D6771C">
              <w:rPr>
                <w:rFonts w:cs="Verdana"/>
                <w:b/>
                <w:sz w:val="18"/>
                <w:u w:val="single"/>
                <w:lang w:val="en-GB" w:eastAsia="en-US"/>
              </w:rPr>
              <w:t>elikost pakiranja</w:t>
            </w: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9E4EDE" w:rsidP="00112B86">
            <w:pPr>
              <w:rPr>
                <w:lang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  <w:tr w:rsidTr="008C3275">
        <w:tblPrEx>
          <w:tblW w:w="4858" w:type="pct"/>
          <w:tblLook w:val="01E0"/>
        </w:tblPrEx>
        <w:trPr>
          <w:cantSplit/>
          <w:trHeight w:val="138"/>
          <w:tblHeader/>
        </w:trPr>
        <w:tc>
          <w:tcPr>
            <w:tcW w:w="1071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6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38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9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lang w:val="en-GB" w:eastAsia="en-US"/>
              </w:rPr>
            </w:pPr>
          </w:p>
        </w:tc>
        <w:tc>
          <w:tcPr>
            <w:tcW w:w="707" w:type="pct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  <w:tc>
          <w:tcPr>
            <w:tcW w:w="466" w:type="pct"/>
            <w:shd w:val="clear" w:color="auto" w:fill="auto"/>
          </w:tcPr>
          <w:p w:rsidR="002419CD" w:rsidRPr="00D6771C" w:rsidP="00112B86">
            <w:pPr>
              <w:pStyle w:val="Date"/>
              <w:rPr>
                <w:rFonts w:cs="Verdana"/>
                <w:sz w:val="18"/>
                <w:szCs w:val="18"/>
                <w:lang w:val="en-GB" w:eastAsia="en-US"/>
              </w:rPr>
            </w:pPr>
          </w:p>
        </w:tc>
      </w:tr>
    </w:tbl>
    <w:p w:rsidR="00112B86" w:rsidRPr="009E4EDE" w:rsidP="00112B86">
      <w:pPr>
        <w:pStyle w:val="Date"/>
        <w:rPr>
          <w:b/>
          <w:sz w:val="18"/>
          <w:u w:val="single"/>
        </w:rPr>
      </w:pPr>
    </w:p>
    <w:p w:rsidR="00112B86" w:rsidRPr="009E4EDE" w:rsidP="00112B86">
      <w:pPr>
        <w:rPr>
          <w:b/>
          <w:u w:val="single"/>
        </w:rPr>
      </w:pPr>
    </w:p>
    <w:p w:rsidR="00656C57" w:rsidRPr="00112B86">
      <w:r w:rsidR="00112B86">
        <w:t xml:space="preserve"> </w:t>
      </w:r>
    </w:p>
    <w:sectPr w:rsidSect="00112B8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B5" w:rsidRPr="008C3275" w:rsidP="008C3275">
    <w:pPr>
      <w:pStyle w:val="Footer"/>
      <w:jc w:val="center"/>
      <w:rPr>
        <w:sz w:val="16"/>
        <w:szCs w:val="16"/>
      </w:rPr>
    </w:pPr>
    <w:r w:rsidRPr="008C3275" w:rsidR="008C3275">
      <w:rPr>
        <w:rStyle w:val="PageNumber"/>
        <w:sz w:val="16"/>
        <w:szCs w:val="16"/>
      </w:rPr>
      <w:fldChar w:fldCharType="begin"/>
    </w:r>
    <w:r w:rsidRPr="008C3275" w:rsidR="008C3275">
      <w:rPr>
        <w:rStyle w:val="PageNumber"/>
        <w:sz w:val="16"/>
        <w:szCs w:val="16"/>
      </w:rPr>
      <w:instrText xml:space="preserve"> PAGE </w:instrText>
    </w:r>
    <w:r w:rsidRPr="008C3275" w:rsidR="008C3275">
      <w:rPr>
        <w:rStyle w:val="PageNumber"/>
        <w:sz w:val="16"/>
        <w:szCs w:val="16"/>
      </w:rPr>
      <w:fldChar w:fldCharType="separate"/>
    </w:r>
    <w:r w:rsidR="008075BE">
      <w:rPr>
        <w:rStyle w:val="PageNumber"/>
        <w:sz w:val="16"/>
        <w:szCs w:val="16"/>
      </w:rPr>
      <w:t>1</w:t>
    </w:r>
    <w:r w:rsidRPr="008C3275" w:rsidR="008C3275">
      <w:rPr>
        <w:rStyle w:val="PageNumber"/>
        <w:sz w:val="16"/>
        <w:szCs w:val="16"/>
      </w:rPr>
      <w:fldChar w:fldCharType="end"/>
    </w:r>
    <w:r w:rsidRPr="008C3275" w:rsidR="008C3275">
      <w:rPr>
        <w:rStyle w:val="PageNumber"/>
        <w:sz w:val="16"/>
        <w:szCs w:val="16"/>
      </w:rPr>
      <w:t>/</w:t>
    </w:r>
    <w:r w:rsidRPr="008C3275" w:rsidR="008C3275">
      <w:rPr>
        <w:rStyle w:val="PageNumber"/>
        <w:sz w:val="16"/>
        <w:szCs w:val="16"/>
      </w:rPr>
      <w:fldChar w:fldCharType="begin"/>
    </w:r>
    <w:r w:rsidRPr="008C3275" w:rsidR="008C3275">
      <w:rPr>
        <w:rStyle w:val="PageNumber"/>
        <w:sz w:val="16"/>
        <w:szCs w:val="16"/>
      </w:rPr>
      <w:instrText xml:space="preserve"> NUMPAGES </w:instrText>
    </w:r>
    <w:r w:rsidRPr="008C3275" w:rsidR="008C3275">
      <w:rPr>
        <w:rStyle w:val="PageNumber"/>
        <w:sz w:val="16"/>
        <w:szCs w:val="16"/>
      </w:rPr>
      <w:fldChar w:fldCharType="separate"/>
    </w:r>
    <w:r w:rsidR="008075BE">
      <w:rPr>
        <w:rStyle w:val="PageNumber"/>
        <w:sz w:val="16"/>
        <w:szCs w:val="16"/>
      </w:rPr>
      <w:t>1</w:t>
    </w:r>
    <w:r w:rsidRPr="008C3275" w:rsidR="008C3275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2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B86"/>
    <w:rsid w:val="00067F6F"/>
    <w:rsid w:val="000F180C"/>
    <w:rsid w:val="00112B86"/>
    <w:rsid w:val="001211B7"/>
    <w:rsid w:val="002419CD"/>
    <w:rsid w:val="00245855"/>
    <w:rsid w:val="00453493"/>
    <w:rsid w:val="004B06EF"/>
    <w:rsid w:val="00597821"/>
    <w:rsid w:val="00617209"/>
    <w:rsid w:val="00656C57"/>
    <w:rsid w:val="006E6C4D"/>
    <w:rsid w:val="006F07A5"/>
    <w:rsid w:val="00767F96"/>
    <w:rsid w:val="008075BE"/>
    <w:rsid w:val="008221E2"/>
    <w:rsid w:val="008C3275"/>
    <w:rsid w:val="009672E7"/>
    <w:rsid w:val="009E4EDE"/>
    <w:rsid w:val="00A05C65"/>
    <w:rsid w:val="00A06B2C"/>
    <w:rsid w:val="00AD3284"/>
    <w:rsid w:val="00AF599B"/>
    <w:rsid w:val="00B86E2C"/>
    <w:rsid w:val="00BA3AC0"/>
    <w:rsid w:val="00BF0F19"/>
    <w:rsid w:val="00CA7C8C"/>
    <w:rsid w:val="00D6771C"/>
    <w:rsid w:val="00D719A3"/>
    <w:rsid w:val="00D73EF3"/>
    <w:rsid w:val="00DE102F"/>
    <w:rsid w:val="00DE5850"/>
    <w:rsid w:val="00DE64A8"/>
    <w:rsid w:val="00E55681"/>
    <w:rsid w:val="00E767E5"/>
    <w:rsid w:val="00EC049F"/>
    <w:rsid w:val="00FE08B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 w:cs="Times New Roman"/>
      <w:sz w:val="20"/>
      <w:szCs w:val="20"/>
      <w:lang w:val="x-none" w:eastAsia="x-none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0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08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3275"/>
  </w:style>
  <w:style w:type="paragraph" w:styleId="BalloonText">
    <w:name w:val="Balloon Text"/>
    <w:basedOn w:val="Normal"/>
    <w:link w:val="BalloonTextChar"/>
    <w:uiPriority w:val="99"/>
    <w:semiHidden/>
    <w:unhideWhenUsed/>
    <w:rsid w:val="006F0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7A5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HannexAsl</vt:lpstr>
      <vt:lpstr>HannexAsl</vt:lpstr>
    </vt:vector>
  </TitlesOfParts>
  <Company>GlaxoSmithKline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HannexA_sl</dc:title>
  <dc:creator>Adeline Walters</dc:creator>
  <cp:lastModifiedBy>Akhtar Tia</cp:lastModifiedBy>
  <cp:revision>3</cp:revision>
  <dcterms:created xsi:type="dcterms:W3CDTF">2018-10-02T10:11:00Z</dcterms:created>
  <dcterms:modified xsi:type="dcterms:W3CDTF">2018-10-02T10:11:00Z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02/10/2018 11:18:45</vt:lpwstr>
  </property>
  <property fmtid="{D5CDD505-2E9C-101B-9397-08002B2CF9AE}" pid="5" name="DM_Creator_Name">
    <vt:lpwstr>Akhtar Timea</vt:lpwstr>
  </property>
  <property fmtid="{D5CDD505-2E9C-101B-9397-08002B2CF9AE}" pid="6" name="DM_DocRefId">
    <vt:lpwstr>EMA/682327/2018</vt:lpwstr>
  </property>
  <property fmtid="{D5CDD505-2E9C-101B-9397-08002B2CF9AE}" pid="7" name="DM_emea_doc_ref_id">
    <vt:lpwstr>EMA/682327/2018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02/10/2018 11:18:45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02/10/2018 11:18:45</vt:lpwstr>
  </property>
  <property fmtid="{D5CDD505-2E9C-101B-9397-08002B2CF9AE}" pid="14" name="DM_Name">
    <vt:lpwstr>HannexA_sl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A templates/Human/Update 10-2018 - naming conv. and doc.format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</Properties>
</file>